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41CEF" w14:textId="77777777" w:rsidR="00042BEB" w:rsidRDefault="00EE72BA" w:rsidP="00042BEB">
      <w:pPr>
        <w:pStyle w:val="Heading"/>
      </w:pPr>
      <w:r>
        <w:t xml:space="preserve">Subject Access Request Form </w:t>
      </w:r>
    </w:p>
    <w:p w14:paraId="3BD6E593" w14:textId="77777777" w:rsidR="00EA0645" w:rsidRDefault="00EA0645" w:rsidP="001F0A65">
      <w:pPr>
        <w:pStyle w:val="GaramondBody"/>
        <w:pBdr>
          <w:bottom w:val="single" w:sz="6" w:space="1" w:color="E40038"/>
        </w:pBdr>
      </w:pPr>
    </w:p>
    <w:p w14:paraId="3E320FB2" w14:textId="77777777" w:rsidR="00EB4037" w:rsidRDefault="00EB4037" w:rsidP="00EB4037">
      <w:pPr>
        <w:pStyle w:val="GaramondBody"/>
      </w:pPr>
    </w:p>
    <w:p w14:paraId="2190EA98" w14:textId="77777777" w:rsidR="00BF7A17" w:rsidRDefault="00BF7A17" w:rsidP="00EB4037">
      <w:pPr>
        <w:pStyle w:val="GaramondBody"/>
      </w:pPr>
    </w:p>
    <w:p w14:paraId="4F849545" w14:textId="77777777" w:rsidR="007871B8" w:rsidRPr="00FE048F" w:rsidRDefault="007871B8" w:rsidP="007871B8">
      <w:pPr>
        <w:pStyle w:val="GaramondBody"/>
        <w:rPr>
          <w:b/>
          <w:sz w:val="24"/>
        </w:rPr>
      </w:pPr>
      <w:r w:rsidRPr="00FE048F">
        <w:rPr>
          <w:b/>
          <w:sz w:val="24"/>
        </w:rPr>
        <w:t>Use of this form</w:t>
      </w:r>
    </w:p>
    <w:p w14:paraId="2C5F5FEB" w14:textId="39053EA7" w:rsidR="007871B8" w:rsidRPr="00600578" w:rsidRDefault="007871B8" w:rsidP="007871B8">
      <w:pPr>
        <w:pStyle w:val="GaramondBody"/>
        <w:rPr>
          <w:sz w:val="22"/>
          <w:szCs w:val="22"/>
        </w:rPr>
      </w:pPr>
      <w:r w:rsidRPr="00600578">
        <w:rPr>
          <w:sz w:val="22"/>
          <w:szCs w:val="22"/>
        </w:rPr>
        <w:t>This form is to be used when you</w:t>
      </w:r>
      <w:r w:rsidR="00432C41">
        <w:rPr>
          <w:sz w:val="22"/>
          <w:szCs w:val="22"/>
        </w:rPr>
        <w:t xml:space="preserve"> wish to make a request to the </w:t>
      </w:r>
      <w:r w:rsidR="008E18B6" w:rsidRPr="008E18B6">
        <w:rPr>
          <w:sz w:val="22"/>
          <w:szCs w:val="22"/>
        </w:rPr>
        <w:t>British Medical Acupuncture Society (BMAS)</w:t>
      </w:r>
      <w:r w:rsidR="008E18B6">
        <w:rPr>
          <w:sz w:val="22"/>
          <w:szCs w:val="22"/>
        </w:rPr>
        <w:t xml:space="preserve"> </w:t>
      </w:r>
      <w:r w:rsidRPr="00600578">
        <w:rPr>
          <w:sz w:val="22"/>
          <w:szCs w:val="22"/>
        </w:rPr>
        <w:t>for a copy of the personal data we hold on you.</w:t>
      </w:r>
      <w:r w:rsidR="007663D0" w:rsidRPr="00600578">
        <w:rPr>
          <w:sz w:val="22"/>
          <w:szCs w:val="22"/>
        </w:rPr>
        <w:t xml:space="preserve"> </w:t>
      </w:r>
      <w:r w:rsidRPr="00600578">
        <w:rPr>
          <w:sz w:val="22"/>
          <w:szCs w:val="22"/>
        </w:rPr>
        <w:t xml:space="preserve">Please refer to the </w:t>
      </w:r>
      <w:r w:rsidR="00D631D1">
        <w:rPr>
          <w:sz w:val="22"/>
          <w:szCs w:val="22"/>
        </w:rPr>
        <w:t xml:space="preserve">BMAS Data Protection </w:t>
      </w:r>
      <w:r w:rsidRPr="00600578">
        <w:rPr>
          <w:sz w:val="22"/>
          <w:szCs w:val="22"/>
        </w:rPr>
        <w:t xml:space="preserve">policy </w:t>
      </w:r>
      <w:bookmarkStart w:id="0" w:name="_GoBack"/>
      <w:bookmarkEnd w:id="0"/>
      <w:r w:rsidRPr="00600578">
        <w:rPr>
          <w:sz w:val="22"/>
          <w:szCs w:val="22"/>
        </w:rPr>
        <w:t>for more information on your right of access.</w:t>
      </w:r>
    </w:p>
    <w:p w14:paraId="61EF8AC4" w14:textId="77777777" w:rsidR="007871B8" w:rsidRPr="00600578" w:rsidRDefault="007871B8" w:rsidP="007871B8">
      <w:pPr>
        <w:pStyle w:val="GaramondBody"/>
        <w:rPr>
          <w:sz w:val="22"/>
          <w:szCs w:val="22"/>
        </w:rPr>
      </w:pPr>
    </w:p>
    <w:p w14:paraId="3DAB7D96" w14:textId="77777777" w:rsidR="007871B8" w:rsidRPr="00600578" w:rsidRDefault="007871B8" w:rsidP="007871B8">
      <w:pPr>
        <w:pStyle w:val="GaramondBody"/>
        <w:rPr>
          <w:sz w:val="22"/>
          <w:szCs w:val="22"/>
        </w:rPr>
      </w:pPr>
      <w:r w:rsidRPr="00600578">
        <w:rPr>
          <w:sz w:val="22"/>
          <w:szCs w:val="22"/>
        </w:rPr>
        <w:t>Upon complet</w:t>
      </w:r>
      <w:r w:rsidR="008E18B6">
        <w:rPr>
          <w:sz w:val="22"/>
          <w:szCs w:val="22"/>
        </w:rPr>
        <w:t>ion, please return the form to the BMAS General Manager at admin@thebmas.com</w:t>
      </w:r>
      <w:r w:rsidRPr="00600578">
        <w:rPr>
          <w:sz w:val="22"/>
          <w:szCs w:val="22"/>
        </w:rPr>
        <w:t xml:space="preserve">. We will deal with your request without undue delay, and within </w:t>
      </w:r>
      <w:r w:rsidR="008E18B6">
        <w:rPr>
          <w:sz w:val="22"/>
          <w:szCs w:val="22"/>
        </w:rPr>
        <w:t>28 days</w:t>
      </w:r>
      <w:r w:rsidRPr="00600578">
        <w:rPr>
          <w:sz w:val="22"/>
          <w:szCs w:val="22"/>
        </w:rPr>
        <w:t xml:space="preserve"> at the latest. In certain circumstances, for example if your request is complex, we may </w:t>
      </w:r>
      <w:r w:rsidR="008E18B6">
        <w:rPr>
          <w:sz w:val="22"/>
          <w:szCs w:val="22"/>
        </w:rPr>
        <w:t xml:space="preserve">need to </w:t>
      </w:r>
      <w:r w:rsidRPr="00600578">
        <w:rPr>
          <w:sz w:val="22"/>
          <w:szCs w:val="22"/>
        </w:rPr>
        <w:t>extend the time frame. We will let you know if an extension is required. We will inform you of our decision in relation to your request within the time frame permitted. Please note that your request is not absolute an</w:t>
      </w:r>
      <w:r w:rsidR="00432C41">
        <w:rPr>
          <w:sz w:val="22"/>
          <w:szCs w:val="22"/>
        </w:rPr>
        <w:t xml:space="preserve">d there may be reasons why the </w:t>
      </w:r>
      <w:r w:rsidR="008E18B6">
        <w:rPr>
          <w:sz w:val="22"/>
          <w:szCs w:val="22"/>
        </w:rPr>
        <w:t>BMAS</w:t>
      </w:r>
      <w:r w:rsidRPr="00600578">
        <w:rPr>
          <w:sz w:val="22"/>
          <w:szCs w:val="22"/>
        </w:rPr>
        <w:t xml:space="preserve"> may legally decline your request</w:t>
      </w:r>
      <w:r w:rsidR="00F34379" w:rsidRPr="00600578">
        <w:rPr>
          <w:sz w:val="22"/>
          <w:szCs w:val="22"/>
        </w:rPr>
        <w:t>, or decline it in part whilst allowing access to the remainder of the data sought</w:t>
      </w:r>
      <w:r w:rsidRPr="00600578">
        <w:rPr>
          <w:sz w:val="22"/>
          <w:szCs w:val="22"/>
        </w:rPr>
        <w:t>. If this is the case, you will be informed of those reasons.</w:t>
      </w:r>
    </w:p>
    <w:p w14:paraId="76FDAB0C" w14:textId="77777777" w:rsidR="007871B8" w:rsidRPr="00600578" w:rsidRDefault="007871B8" w:rsidP="007871B8">
      <w:pPr>
        <w:pStyle w:val="GaramondBody"/>
        <w:rPr>
          <w:sz w:val="22"/>
          <w:szCs w:val="22"/>
        </w:rPr>
      </w:pPr>
    </w:p>
    <w:p w14:paraId="7C97D71A" w14:textId="77777777" w:rsidR="007871B8" w:rsidRPr="00600578" w:rsidRDefault="007871B8" w:rsidP="007871B8">
      <w:pPr>
        <w:pStyle w:val="GaramondBody"/>
        <w:rPr>
          <w:sz w:val="22"/>
          <w:szCs w:val="22"/>
        </w:rPr>
      </w:pPr>
      <w:r w:rsidRPr="00600578">
        <w:rPr>
          <w:sz w:val="22"/>
          <w:szCs w:val="22"/>
        </w:rPr>
        <w:t>Please complete the following sections of this form in as much detail as possible to aid the efficient handling of your request.</w:t>
      </w:r>
    </w:p>
    <w:p w14:paraId="68240870" w14:textId="77777777" w:rsidR="00BF7A17" w:rsidRDefault="00BF7A17" w:rsidP="00EB4037">
      <w:pPr>
        <w:pStyle w:val="GaramondBody"/>
      </w:pPr>
    </w:p>
    <w:p w14:paraId="4964A49A" w14:textId="77777777" w:rsidR="00982EDE" w:rsidRDefault="00982EDE" w:rsidP="000624A6">
      <w:pPr>
        <w:pStyle w:val="GaramondBody"/>
      </w:pPr>
    </w:p>
    <w:p w14:paraId="350B81B6" w14:textId="77777777" w:rsidR="00432C41" w:rsidRDefault="00432C41" w:rsidP="00432C41">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547"/>
        <w:gridCol w:w="6384"/>
      </w:tblGrid>
      <w:tr w:rsidR="00432C41" w14:paraId="4E5F6ECD" w14:textId="77777777" w:rsidTr="00E746D2">
        <w:trPr>
          <w:trHeight w:val="397"/>
        </w:trPr>
        <w:tc>
          <w:tcPr>
            <w:tcW w:w="8931" w:type="dxa"/>
            <w:gridSpan w:val="2"/>
            <w:shd w:val="clear" w:color="auto" w:fill="253143"/>
            <w:vAlign w:val="center"/>
          </w:tcPr>
          <w:p w14:paraId="157BEDD3" w14:textId="77777777" w:rsidR="00432C41" w:rsidRPr="0094646B" w:rsidRDefault="00432C41" w:rsidP="00E746D2">
            <w:pPr>
              <w:pStyle w:val="BodyBoldBlue"/>
              <w:jc w:val="left"/>
              <w:rPr>
                <w:color w:val="FFFFFF" w:themeColor="background1"/>
              </w:rPr>
            </w:pPr>
            <w:r>
              <w:rPr>
                <w:color w:val="FFFFFF" w:themeColor="background1"/>
              </w:rPr>
              <w:t>Personal details</w:t>
            </w:r>
          </w:p>
        </w:tc>
      </w:tr>
      <w:tr w:rsidR="00432C41" w14:paraId="638A752E" w14:textId="77777777" w:rsidTr="00E746D2">
        <w:trPr>
          <w:trHeight w:val="397"/>
        </w:trPr>
        <w:tc>
          <w:tcPr>
            <w:tcW w:w="2547" w:type="dxa"/>
            <w:tcBorders>
              <w:top w:val="single" w:sz="6" w:space="0" w:color="F2F2F2" w:themeColor="background1" w:themeShade="F2"/>
              <w:left w:val="nil"/>
              <w:bottom w:val="single" w:sz="6" w:space="0" w:color="F2F2F2" w:themeColor="background1" w:themeShade="F2"/>
              <w:right w:val="nil"/>
            </w:tcBorders>
            <w:vAlign w:val="center"/>
          </w:tcPr>
          <w:p w14:paraId="3E2A7C53" w14:textId="77777777" w:rsidR="00432C41" w:rsidRPr="00F85744" w:rsidRDefault="00432C41" w:rsidP="00E746D2">
            <w:pPr>
              <w:pStyle w:val="GaramondBold"/>
              <w:rPr>
                <w:sz w:val="22"/>
                <w:szCs w:val="22"/>
              </w:rPr>
            </w:pPr>
            <w:r w:rsidRPr="00F85744">
              <w:rPr>
                <w:sz w:val="22"/>
                <w:szCs w:val="22"/>
              </w:rPr>
              <w:t xml:space="preserve">Title: </w:t>
            </w:r>
          </w:p>
        </w:tc>
        <w:tc>
          <w:tcPr>
            <w:tcW w:w="638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F04B6C" w14:textId="77777777" w:rsidR="00432C41" w:rsidRPr="00AF6E77" w:rsidRDefault="00432C41" w:rsidP="00E746D2">
            <w:pPr>
              <w:pStyle w:val="GaramondBody"/>
            </w:pPr>
          </w:p>
        </w:tc>
      </w:tr>
      <w:tr w:rsidR="00432C41" w14:paraId="4B937FED" w14:textId="77777777" w:rsidTr="00E746D2">
        <w:trPr>
          <w:trHeight w:val="397"/>
        </w:trPr>
        <w:tc>
          <w:tcPr>
            <w:tcW w:w="2547" w:type="dxa"/>
            <w:tcBorders>
              <w:top w:val="single" w:sz="6" w:space="0" w:color="F2F2F2" w:themeColor="background1" w:themeShade="F2"/>
              <w:left w:val="nil"/>
              <w:bottom w:val="single" w:sz="6" w:space="0" w:color="F2F2F2" w:themeColor="background1" w:themeShade="F2"/>
              <w:right w:val="nil"/>
            </w:tcBorders>
            <w:vAlign w:val="center"/>
          </w:tcPr>
          <w:p w14:paraId="51BE44CB" w14:textId="77777777" w:rsidR="00432C41" w:rsidRPr="00F85744" w:rsidRDefault="00432C41" w:rsidP="00E746D2">
            <w:pPr>
              <w:pStyle w:val="GaramondBold"/>
              <w:rPr>
                <w:sz w:val="22"/>
                <w:szCs w:val="22"/>
              </w:rPr>
            </w:pPr>
            <w:r w:rsidRPr="00F85744">
              <w:rPr>
                <w:sz w:val="22"/>
                <w:szCs w:val="22"/>
              </w:rPr>
              <w:t>Forename(s):</w:t>
            </w:r>
          </w:p>
        </w:tc>
        <w:tc>
          <w:tcPr>
            <w:tcW w:w="638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B620CD8" w14:textId="77777777" w:rsidR="00432C41" w:rsidRPr="00AF6E77" w:rsidRDefault="00432C41" w:rsidP="00E746D2">
            <w:pPr>
              <w:pStyle w:val="GaramondBody"/>
            </w:pPr>
          </w:p>
        </w:tc>
      </w:tr>
      <w:tr w:rsidR="00432C41" w14:paraId="0BF4A212" w14:textId="77777777" w:rsidTr="00E746D2">
        <w:trPr>
          <w:trHeight w:val="397"/>
        </w:trPr>
        <w:tc>
          <w:tcPr>
            <w:tcW w:w="2547" w:type="dxa"/>
            <w:tcBorders>
              <w:top w:val="single" w:sz="6" w:space="0" w:color="F2F2F2" w:themeColor="background1" w:themeShade="F2"/>
              <w:left w:val="nil"/>
              <w:bottom w:val="single" w:sz="6" w:space="0" w:color="F2F2F2" w:themeColor="background1" w:themeShade="F2"/>
              <w:right w:val="nil"/>
            </w:tcBorders>
            <w:vAlign w:val="center"/>
          </w:tcPr>
          <w:p w14:paraId="749F8F8B" w14:textId="77777777" w:rsidR="00432C41" w:rsidRPr="00F85744" w:rsidRDefault="00432C41" w:rsidP="00E746D2">
            <w:pPr>
              <w:pStyle w:val="GaramondBold"/>
              <w:rPr>
                <w:sz w:val="22"/>
                <w:szCs w:val="22"/>
              </w:rPr>
            </w:pPr>
            <w:r w:rsidRPr="00F85744">
              <w:rPr>
                <w:sz w:val="22"/>
                <w:szCs w:val="22"/>
              </w:rPr>
              <w:t>Surname:</w:t>
            </w:r>
          </w:p>
        </w:tc>
        <w:tc>
          <w:tcPr>
            <w:tcW w:w="638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852CFA4" w14:textId="77777777" w:rsidR="00432C41" w:rsidRPr="00AF6E77" w:rsidRDefault="00432C41" w:rsidP="00E746D2">
            <w:pPr>
              <w:pStyle w:val="GaramondBody"/>
            </w:pPr>
          </w:p>
        </w:tc>
      </w:tr>
      <w:tr w:rsidR="008E18B6" w14:paraId="3407DA27" w14:textId="77777777" w:rsidTr="00A84D07">
        <w:trPr>
          <w:trHeight w:val="397"/>
        </w:trPr>
        <w:tc>
          <w:tcPr>
            <w:tcW w:w="2547" w:type="dxa"/>
            <w:tcBorders>
              <w:top w:val="single" w:sz="6" w:space="0" w:color="F2F2F2" w:themeColor="background1" w:themeShade="F2"/>
              <w:left w:val="nil"/>
              <w:bottom w:val="single" w:sz="6" w:space="0" w:color="F2F2F2" w:themeColor="background1" w:themeShade="F2"/>
              <w:right w:val="nil"/>
            </w:tcBorders>
            <w:vAlign w:val="center"/>
          </w:tcPr>
          <w:p w14:paraId="42FA37B3" w14:textId="77777777" w:rsidR="008E18B6" w:rsidRPr="00F85744" w:rsidRDefault="008E18B6" w:rsidP="00A84D07">
            <w:pPr>
              <w:pStyle w:val="GaramondBold"/>
              <w:rPr>
                <w:sz w:val="22"/>
                <w:szCs w:val="22"/>
              </w:rPr>
            </w:pPr>
            <w:r>
              <w:rPr>
                <w:sz w:val="22"/>
                <w:szCs w:val="22"/>
              </w:rPr>
              <w:t>Date of birth</w:t>
            </w:r>
            <w:r w:rsidRPr="00F85744">
              <w:rPr>
                <w:sz w:val="22"/>
                <w:szCs w:val="22"/>
              </w:rPr>
              <w:t>:</w:t>
            </w:r>
          </w:p>
        </w:tc>
        <w:tc>
          <w:tcPr>
            <w:tcW w:w="638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437997C" w14:textId="77777777" w:rsidR="008E18B6" w:rsidRPr="00AF6E77" w:rsidRDefault="008E18B6" w:rsidP="00A84D07">
            <w:pPr>
              <w:pStyle w:val="GaramondBody"/>
            </w:pPr>
          </w:p>
        </w:tc>
      </w:tr>
      <w:tr w:rsidR="008E18B6" w14:paraId="486D2618" w14:textId="77777777" w:rsidTr="00A84D07">
        <w:trPr>
          <w:trHeight w:val="397"/>
        </w:trPr>
        <w:tc>
          <w:tcPr>
            <w:tcW w:w="2547" w:type="dxa"/>
            <w:tcBorders>
              <w:top w:val="single" w:sz="6" w:space="0" w:color="F2F2F2" w:themeColor="background1" w:themeShade="F2"/>
              <w:left w:val="nil"/>
              <w:bottom w:val="single" w:sz="6" w:space="0" w:color="F2F2F2" w:themeColor="background1" w:themeShade="F2"/>
              <w:right w:val="nil"/>
            </w:tcBorders>
            <w:vAlign w:val="center"/>
          </w:tcPr>
          <w:p w14:paraId="2C48D52C" w14:textId="77777777" w:rsidR="008E18B6" w:rsidRPr="00F85744" w:rsidRDefault="008E18B6" w:rsidP="00A84D07">
            <w:pPr>
              <w:pStyle w:val="GaramondBold"/>
              <w:rPr>
                <w:sz w:val="22"/>
                <w:szCs w:val="22"/>
              </w:rPr>
            </w:pPr>
            <w:r>
              <w:rPr>
                <w:sz w:val="22"/>
                <w:szCs w:val="22"/>
              </w:rPr>
              <w:t>Mobile</w:t>
            </w:r>
            <w:r w:rsidRPr="00F85744">
              <w:rPr>
                <w:sz w:val="22"/>
                <w:szCs w:val="22"/>
              </w:rPr>
              <w:t>:</w:t>
            </w:r>
          </w:p>
        </w:tc>
        <w:tc>
          <w:tcPr>
            <w:tcW w:w="638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126CC02" w14:textId="77777777" w:rsidR="008E18B6" w:rsidRPr="00AF6E77" w:rsidRDefault="008E18B6" w:rsidP="00A84D07">
            <w:pPr>
              <w:pStyle w:val="GaramondBody"/>
            </w:pPr>
          </w:p>
        </w:tc>
      </w:tr>
      <w:tr w:rsidR="00432C41" w14:paraId="62448F98" w14:textId="77777777" w:rsidTr="00E746D2">
        <w:trPr>
          <w:trHeight w:val="397"/>
        </w:trPr>
        <w:tc>
          <w:tcPr>
            <w:tcW w:w="2547" w:type="dxa"/>
            <w:tcBorders>
              <w:top w:val="single" w:sz="6" w:space="0" w:color="F2F2F2" w:themeColor="background1" w:themeShade="F2"/>
              <w:left w:val="nil"/>
              <w:bottom w:val="single" w:sz="6" w:space="0" w:color="F2F2F2" w:themeColor="background1" w:themeShade="F2"/>
              <w:right w:val="nil"/>
            </w:tcBorders>
            <w:vAlign w:val="center"/>
          </w:tcPr>
          <w:p w14:paraId="1E5B377F" w14:textId="77777777" w:rsidR="00432C41" w:rsidRPr="00F85744" w:rsidRDefault="008E18B6" w:rsidP="00E746D2">
            <w:pPr>
              <w:pStyle w:val="GaramondBold"/>
              <w:rPr>
                <w:sz w:val="22"/>
                <w:szCs w:val="22"/>
              </w:rPr>
            </w:pPr>
            <w:r>
              <w:rPr>
                <w:sz w:val="22"/>
                <w:szCs w:val="22"/>
              </w:rPr>
              <w:t>Email</w:t>
            </w:r>
            <w:r w:rsidR="00432C41" w:rsidRPr="00F85744">
              <w:rPr>
                <w:sz w:val="22"/>
                <w:szCs w:val="22"/>
              </w:rPr>
              <w:t>:</w:t>
            </w:r>
          </w:p>
        </w:tc>
        <w:tc>
          <w:tcPr>
            <w:tcW w:w="638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6CBABC" w14:textId="77777777" w:rsidR="00432C41" w:rsidRPr="00AF6E77" w:rsidRDefault="00432C41" w:rsidP="00E746D2">
            <w:pPr>
              <w:pStyle w:val="GaramondBody"/>
            </w:pPr>
          </w:p>
        </w:tc>
      </w:tr>
    </w:tbl>
    <w:p w14:paraId="7B459720" w14:textId="77777777" w:rsidR="00C642AE" w:rsidRDefault="00C642AE" w:rsidP="000624A6">
      <w:pPr>
        <w:pStyle w:val="GaramondBody"/>
      </w:pPr>
    </w:p>
    <w:p w14:paraId="37C3AFD2" w14:textId="77777777" w:rsidR="00C642AE" w:rsidRDefault="00C642AE"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46"/>
      </w:tblGrid>
      <w:tr w:rsidR="005F3667" w14:paraId="5DCD9013" w14:textId="77777777" w:rsidTr="00AF1C30">
        <w:trPr>
          <w:trHeight w:val="429"/>
        </w:trPr>
        <w:tc>
          <w:tcPr>
            <w:tcW w:w="9046" w:type="dxa"/>
            <w:shd w:val="clear" w:color="auto" w:fill="253143"/>
            <w:vAlign w:val="center"/>
          </w:tcPr>
          <w:p w14:paraId="693CD53E" w14:textId="77777777" w:rsidR="005F3667" w:rsidRPr="0094646B" w:rsidRDefault="00EE72BA" w:rsidP="00600578">
            <w:pPr>
              <w:pStyle w:val="BodyBoldBlue"/>
              <w:jc w:val="left"/>
              <w:rPr>
                <w:color w:val="FFFFFF" w:themeColor="background1"/>
              </w:rPr>
            </w:pPr>
            <w:r>
              <w:rPr>
                <w:color w:val="FFFFFF" w:themeColor="background1"/>
              </w:rPr>
              <w:t xml:space="preserve">Information </w:t>
            </w:r>
            <w:r w:rsidR="00600578">
              <w:rPr>
                <w:color w:val="FFFFFF" w:themeColor="background1"/>
              </w:rPr>
              <w:t>you wish to have access to</w:t>
            </w:r>
          </w:p>
        </w:tc>
      </w:tr>
      <w:tr w:rsidR="005F3667" w14:paraId="4EA9F18C" w14:textId="77777777" w:rsidTr="00AF1C30">
        <w:trPr>
          <w:trHeight w:val="1799"/>
        </w:trPr>
        <w:tc>
          <w:tcPr>
            <w:tcW w:w="9046" w:type="dxa"/>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321D1FF7" w14:textId="77777777" w:rsidR="005F3667" w:rsidRDefault="005F3667" w:rsidP="00AF1C30">
            <w:pPr>
              <w:pStyle w:val="GaramondBody"/>
            </w:pPr>
          </w:p>
          <w:p w14:paraId="22601243" w14:textId="77777777" w:rsidR="00EE72BA" w:rsidRPr="00600578" w:rsidRDefault="00EE72BA" w:rsidP="00EE72BA">
            <w:pPr>
              <w:pStyle w:val="GaramondBody"/>
              <w:rPr>
                <w:sz w:val="22"/>
                <w:szCs w:val="22"/>
              </w:rPr>
            </w:pPr>
            <w:r w:rsidRPr="00600578">
              <w:rPr>
                <w:sz w:val="22"/>
                <w:szCs w:val="22"/>
              </w:rPr>
              <w:t xml:space="preserve">Please use the space below to describe, in as much detail as possible, the information you wish to have access to. If appropriate, please include any dates relevant to the information sought. </w:t>
            </w:r>
          </w:p>
          <w:p w14:paraId="5AA94B69" w14:textId="77777777" w:rsidR="005F3667" w:rsidRDefault="005F3667" w:rsidP="00AF1C30">
            <w:pPr>
              <w:pStyle w:val="GaramondBody"/>
            </w:pPr>
          </w:p>
          <w:p w14:paraId="2BBEE864" w14:textId="77777777" w:rsidR="005F3667" w:rsidRDefault="005F3667" w:rsidP="00AF1C30">
            <w:pPr>
              <w:pStyle w:val="GaramondBody"/>
            </w:pPr>
          </w:p>
          <w:p w14:paraId="55E617B9" w14:textId="77777777" w:rsidR="005F3667" w:rsidRDefault="005F3667" w:rsidP="00AF1C30">
            <w:pPr>
              <w:pStyle w:val="GaramondBody"/>
            </w:pPr>
          </w:p>
          <w:p w14:paraId="7728F469" w14:textId="77777777" w:rsidR="005F3667" w:rsidRDefault="005F3667" w:rsidP="00AF1C30">
            <w:pPr>
              <w:pStyle w:val="GaramondBody"/>
            </w:pPr>
          </w:p>
          <w:p w14:paraId="79356909" w14:textId="77777777" w:rsidR="007871B8" w:rsidRDefault="007871B8" w:rsidP="00AF1C30">
            <w:pPr>
              <w:pStyle w:val="GaramondBody"/>
            </w:pPr>
          </w:p>
          <w:p w14:paraId="110B7915" w14:textId="77777777" w:rsidR="007871B8" w:rsidRDefault="007871B8" w:rsidP="00AF1C30">
            <w:pPr>
              <w:pStyle w:val="GaramondBody"/>
            </w:pPr>
          </w:p>
          <w:p w14:paraId="0030C305" w14:textId="77777777" w:rsidR="007871B8" w:rsidRDefault="007871B8" w:rsidP="00AF1C30">
            <w:pPr>
              <w:pStyle w:val="GaramondBody"/>
            </w:pPr>
          </w:p>
          <w:p w14:paraId="69B6469E" w14:textId="77777777" w:rsidR="007871B8" w:rsidRDefault="007871B8" w:rsidP="00AF1C30">
            <w:pPr>
              <w:pStyle w:val="GaramondBody"/>
            </w:pPr>
          </w:p>
          <w:p w14:paraId="10C01742" w14:textId="77777777" w:rsidR="007871B8" w:rsidRDefault="007871B8" w:rsidP="00AF1C30">
            <w:pPr>
              <w:pStyle w:val="GaramondBody"/>
            </w:pPr>
          </w:p>
          <w:p w14:paraId="34490A81" w14:textId="77777777" w:rsidR="007871B8" w:rsidRDefault="007871B8" w:rsidP="00AF1C30">
            <w:pPr>
              <w:pStyle w:val="GaramondBody"/>
            </w:pPr>
          </w:p>
          <w:p w14:paraId="7124D44C" w14:textId="77777777" w:rsidR="007871B8" w:rsidRDefault="007871B8" w:rsidP="00AF1C30">
            <w:pPr>
              <w:pStyle w:val="GaramondBody"/>
            </w:pPr>
          </w:p>
          <w:p w14:paraId="2CF154DB" w14:textId="77777777" w:rsidR="007871B8" w:rsidRDefault="007871B8" w:rsidP="00AF1C30">
            <w:pPr>
              <w:pStyle w:val="GaramondBody"/>
            </w:pPr>
          </w:p>
          <w:p w14:paraId="4151291B" w14:textId="77777777" w:rsidR="007871B8" w:rsidRDefault="007871B8" w:rsidP="00AF1C30">
            <w:pPr>
              <w:pStyle w:val="GaramondBody"/>
            </w:pPr>
          </w:p>
          <w:p w14:paraId="61A2B897" w14:textId="77777777" w:rsidR="007871B8" w:rsidRDefault="007871B8" w:rsidP="00AF1C30">
            <w:pPr>
              <w:pStyle w:val="GaramondBody"/>
            </w:pPr>
          </w:p>
          <w:p w14:paraId="3A905325" w14:textId="77777777" w:rsidR="007871B8" w:rsidRDefault="007871B8" w:rsidP="00AF1C30">
            <w:pPr>
              <w:pStyle w:val="GaramondBody"/>
            </w:pPr>
          </w:p>
          <w:p w14:paraId="4DD2878F" w14:textId="77777777" w:rsidR="00432C41" w:rsidRDefault="00432C41" w:rsidP="00AF1C30">
            <w:pPr>
              <w:pStyle w:val="GaramondBody"/>
            </w:pPr>
          </w:p>
          <w:p w14:paraId="20A75FFA" w14:textId="77777777" w:rsidR="00432C41" w:rsidRDefault="00432C41" w:rsidP="00AF1C30">
            <w:pPr>
              <w:pStyle w:val="GaramondBody"/>
            </w:pPr>
          </w:p>
          <w:p w14:paraId="5019CA4B" w14:textId="77777777" w:rsidR="00432C41" w:rsidRDefault="00432C41" w:rsidP="00AF1C30">
            <w:pPr>
              <w:pStyle w:val="GaramondBody"/>
            </w:pPr>
          </w:p>
          <w:p w14:paraId="08727C3C" w14:textId="77777777" w:rsidR="007871B8" w:rsidRDefault="007871B8" w:rsidP="00AF1C30">
            <w:pPr>
              <w:pStyle w:val="GaramondBody"/>
            </w:pPr>
          </w:p>
          <w:p w14:paraId="2B14CD3C" w14:textId="77777777" w:rsidR="007871B8" w:rsidRDefault="007871B8" w:rsidP="00AF1C30">
            <w:pPr>
              <w:pStyle w:val="GaramondBody"/>
            </w:pPr>
          </w:p>
          <w:p w14:paraId="58123C8E" w14:textId="77777777" w:rsidR="005F3667" w:rsidRPr="00AF6E77" w:rsidRDefault="005F3667" w:rsidP="00AF1C30">
            <w:pPr>
              <w:pStyle w:val="GaramondBody"/>
            </w:pPr>
          </w:p>
        </w:tc>
      </w:tr>
    </w:tbl>
    <w:p w14:paraId="68A45928" w14:textId="77777777" w:rsidR="0003499B" w:rsidRDefault="0003499B" w:rsidP="00D83E2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48"/>
        <w:gridCol w:w="913"/>
        <w:gridCol w:w="4338"/>
        <w:gridCol w:w="712"/>
        <w:gridCol w:w="3139"/>
        <w:gridCol w:w="42"/>
      </w:tblGrid>
      <w:tr w:rsidR="00F84A78" w14:paraId="233841E2" w14:textId="77777777" w:rsidTr="00F84A78">
        <w:trPr>
          <w:gridAfter w:val="1"/>
          <w:wAfter w:w="42" w:type="dxa"/>
          <w:trHeight w:val="429"/>
        </w:trPr>
        <w:tc>
          <w:tcPr>
            <w:tcW w:w="9046" w:type="dxa"/>
            <w:gridSpan w:val="5"/>
            <w:shd w:val="clear" w:color="auto" w:fill="253143"/>
            <w:vAlign w:val="center"/>
          </w:tcPr>
          <w:p w14:paraId="03FD3072" w14:textId="77777777" w:rsidR="00F84A78" w:rsidRPr="0094646B" w:rsidRDefault="00F84A78" w:rsidP="00C642AE">
            <w:pPr>
              <w:pStyle w:val="BodyBoldBlue"/>
              <w:jc w:val="left"/>
              <w:rPr>
                <w:color w:val="FFFFFF" w:themeColor="background1"/>
              </w:rPr>
            </w:pPr>
            <w:r>
              <w:rPr>
                <w:color w:val="FFFFFF" w:themeColor="background1"/>
              </w:rPr>
              <w:t>Declaration (please read this carefully before sig</w:t>
            </w:r>
            <w:r w:rsidR="00C642AE">
              <w:rPr>
                <w:color w:val="FFFFFF" w:themeColor="background1"/>
              </w:rPr>
              <w:t>ning</w:t>
            </w:r>
            <w:r>
              <w:rPr>
                <w:color w:val="FFFFFF" w:themeColor="background1"/>
              </w:rPr>
              <w:t xml:space="preserve">) </w:t>
            </w:r>
          </w:p>
        </w:tc>
      </w:tr>
      <w:tr w:rsidR="00F84A78" w14:paraId="3C7442E2" w14:textId="77777777" w:rsidTr="00F84A78">
        <w:trPr>
          <w:gridAfter w:val="1"/>
          <w:wAfter w:w="42" w:type="dxa"/>
          <w:trHeight w:val="1799"/>
        </w:trPr>
        <w:tc>
          <w:tcPr>
            <w:tcW w:w="9046" w:type="dxa"/>
            <w:gridSpan w:val="5"/>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404444FB" w14:textId="77777777" w:rsidR="007871B8" w:rsidRDefault="007871B8" w:rsidP="007871B8">
            <w:pPr>
              <w:pStyle w:val="GaramondBody"/>
              <w:rPr>
                <w:sz w:val="20"/>
                <w:szCs w:val="20"/>
              </w:rPr>
            </w:pPr>
          </w:p>
          <w:p w14:paraId="16172EC6" w14:textId="77777777" w:rsidR="007871B8" w:rsidRDefault="007871B8" w:rsidP="007871B8">
            <w:pPr>
              <w:pStyle w:val="GaramondBody"/>
              <w:rPr>
                <w:sz w:val="20"/>
                <w:szCs w:val="20"/>
              </w:rPr>
            </w:pPr>
          </w:p>
          <w:p w14:paraId="126A1063" w14:textId="77777777" w:rsidR="007871B8" w:rsidRPr="00600578" w:rsidRDefault="007871B8" w:rsidP="007871B8">
            <w:pPr>
              <w:pStyle w:val="GaramondBody"/>
              <w:rPr>
                <w:sz w:val="22"/>
                <w:szCs w:val="22"/>
              </w:rPr>
            </w:pPr>
            <w:r w:rsidRPr="00600578">
              <w:rPr>
                <w:sz w:val="22"/>
                <w:szCs w:val="22"/>
              </w:rPr>
              <w:t xml:space="preserve">I confirm that I am the </w:t>
            </w:r>
            <w:r w:rsidR="008E18B6">
              <w:rPr>
                <w:sz w:val="22"/>
                <w:szCs w:val="22"/>
              </w:rPr>
              <w:t>person</w:t>
            </w:r>
            <w:r w:rsidRPr="00600578">
              <w:rPr>
                <w:sz w:val="22"/>
                <w:szCs w:val="22"/>
              </w:rPr>
              <w:t xml:space="preserve"> named above and the information requested is my personal data. I understand that I may be required to provide evidence to verify my identity and that the </w:t>
            </w:r>
            <w:r w:rsidR="008E18B6">
              <w:rPr>
                <w:sz w:val="22"/>
                <w:szCs w:val="22"/>
              </w:rPr>
              <w:t>BMAS</w:t>
            </w:r>
            <w:r w:rsidRPr="00600578">
              <w:rPr>
                <w:sz w:val="22"/>
                <w:szCs w:val="22"/>
              </w:rPr>
              <w:t xml:space="preserve"> is under no obligation to comply with my request until I have provided that information, if requested. </w:t>
            </w:r>
          </w:p>
          <w:p w14:paraId="0A03711F" w14:textId="77777777" w:rsidR="00F84A78" w:rsidRDefault="00F84A78" w:rsidP="00AF1C30">
            <w:pPr>
              <w:pStyle w:val="GaramondBody"/>
            </w:pPr>
          </w:p>
          <w:p w14:paraId="41176CDB" w14:textId="77777777" w:rsidR="00F84A78" w:rsidRDefault="00F84A78" w:rsidP="00AF1C30">
            <w:pPr>
              <w:pStyle w:val="GaramondBody"/>
            </w:pPr>
          </w:p>
          <w:p w14:paraId="3AB7E90C" w14:textId="77777777" w:rsidR="00F84A78" w:rsidRPr="00AF6E77" w:rsidRDefault="00F84A78" w:rsidP="00AF1C30">
            <w:pPr>
              <w:pStyle w:val="GaramondBody"/>
            </w:pPr>
          </w:p>
        </w:tc>
      </w:tr>
      <w:tr w:rsidR="00F84A78" w:rsidRPr="00AF6E77" w14:paraId="6EAF6B53" w14:textId="77777777" w:rsidTr="00F84A78">
        <w:trPr>
          <w:gridBefore w:val="1"/>
          <w:wBefore w:w="48" w:type="dxa"/>
          <w:trHeight w:val="153"/>
        </w:trPr>
        <w:tc>
          <w:tcPr>
            <w:tcW w:w="88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5336A38E" w14:textId="77777777" w:rsidR="007871B8" w:rsidRDefault="007871B8" w:rsidP="00AF1C30">
            <w:pPr>
              <w:pStyle w:val="GaramondBold"/>
            </w:pPr>
          </w:p>
          <w:p w14:paraId="722D550D" w14:textId="77777777" w:rsidR="00F84A78" w:rsidRPr="00600578" w:rsidRDefault="00F84A78" w:rsidP="00AF1C30">
            <w:pPr>
              <w:pStyle w:val="GaramondBold"/>
              <w:rPr>
                <w:sz w:val="22"/>
                <w:szCs w:val="22"/>
              </w:rPr>
            </w:pPr>
            <w:r w:rsidRPr="00600578">
              <w:rPr>
                <w:sz w:val="22"/>
                <w:szCs w:val="22"/>
              </w:rPr>
              <w:t>Signed:</w:t>
            </w:r>
          </w:p>
          <w:p w14:paraId="5024C517" w14:textId="77777777" w:rsidR="007871B8" w:rsidRPr="00AF6E77" w:rsidRDefault="007871B8" w:rsidP="00AF1C30">
            <w:pPr>
              <w:pStyle w:val="GaramondBold"/>
            </w:pPr>
          </w:p>
        </w:tc>
        <w:tc>
          <w:tcPr>
            <w:tcW w:w="433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DA9D674" w14:textId="77777777" w:rsidR="00F84A78" w:rsidRPr="00AF6E77" w:rsidRDefault="00F84A78" w:rsidP="00AF1C30">
            <w:pPr>
              <w:pStyle w:val="GaramondBody"/>
            </w:pPr>
          </w:p>
        </w:tc>
        <w:tc>
          <w:tcPr>
            <w:tcW w:w="63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6794E479" w14:textId="77777777" w:rsidR="00F84A78" w:rsidRPr="00AF6E77" w:rsidRDefault="00F84A78" w:rsidP="00AF1C30">
            <w:pPr>
              <w:pStyle w:val="GaramondBold"/>
            </w:pPr>
            <w:r w:rsidRPr="00600578">
              <w:rPr>
                <w:sz w:val="22"/>
                <w:szCs w:val="22"/>
              </w:rPr>
              <w:t>Date</w:t>
            </w:r>
            <w:r>
              <w:t>:</w:t>
            </w:r>
          </w:p>
        </w:tc>
        <w:tc>
          <w:tcPr>
            <w:tcW w:w="3181"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560DE8F9" w14:textId="77777777" w:rsidR="00F84A78" w:rsidRPr="00AF6E77" w:rsidRDefault="00F84A78" w:rsidP="00AF1C30">
            <w:pPr>
              <w:pStyle w:val="GaramondBody"/>
            </w:pPr>
          </w:p>
        </w:tc>
      </w:tr>
    </w:tbl>
    <w:p w14:paraId="5AB54B4F" w14:textId="77777777" w:rsidR="00F84A78" w:rsidRDefault="00F84A78" w:rsidP="0003499B">
      <w:pPr>
        <w:pStyle w:val="GaramondBody"/>
      </w:pPr>
    </w:p>
    <w:p w14:paraId="7816EEC9" w14:textId="77777777" w:rsidR="007871B8" w:rsidRDefault="007871B8" w:rsidP="0003499B">
      <w:pPr>
        <w:pStyle w:val="GaramondBody"/>
      </w:pPr>
    </w:p>
    <w:p w14:paraId="22D3941A" w14:textId="77777777" w:rsidR="007871B8" w:rsidRDefault="007871B8" w:rsidP="0003499B">
      <w:pPr>
        <w:pStyle w:val="GaramondBody"/>
      </w:pPr>
    </w:p>
    <w:p w14:paraId="29E55F52" w14:textId="77777777" w:rsidR="007871B8" w:rsidRDefault="007871B8" w:rsidP="0003499B">
      <w:pPr>
        <w:pStyle w:val="GaramondBody"/>
      </w:pPr>
    </w:p>
    <w:tbl>
      <w:tblPr>
        <w:tblStyle w:val="TableGrid"/>
        <w:tblW w:w="9139"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4569"/>
        <w:gridCol w:w="4570"/>
      </w:tblGrid>
      <w:tr w:rsidR="007871B8" w:rsidRPr="00AF6E77" w14:paraId="4965FAAC" w14:textId="77777777" w:rsidTr="008B7241">
        <w:trPr>
          <w:trHeight w:val="339"/>
        </w:trPr>
        <w:tc>
          <w:tcPr>
            <w:tcW w:w="9139"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5F869744" w14:textId="77777777" w:rsidR="007871B8" w:rsidRPr="00600578" w:rsidRDefault="007871B8" w:rsidP="008B7241">
            <w:pPr>
              <w:pStyle w:val="GaramondBody"/>
              <w:rPr>
                <w:b/>
                <w:i/>
                <w:sz w:val="22"/>
                <w:szCs w:val="22"/>
              </w:rPr>
            </w:pPr>
            <w:r w:rsidRPr="00600578">
              <w:rPr>
                <w:b/>
                <w:i/>
                <w:sz w:val="22"/>
                <w:szCs w:val="22"/>
              </w:rPr>
              <w:t>Office use only</w:t>
            </w:r>
          </w:p>
        </w:tc>
      </w:tr>
      <w:tr w:rsidR="007871B8" w:rsidRPr="00AF6E77" w14:paraId="3820A87F" w14:textId="77777777" w:rsidTr="008B7241">
        <w:trPr>
          <w:trHeight w:val="339"/>
        </w:trPr>
        <w:tc>
          <w:tcPr>
            <w:tcW w:w="456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684E72B2" w14:textId="77777777" w:rsidR="007871B8" w:rsidRPr="00600578" w:rsidRDefault="007871B8" w:rsidP="008B7241">
            <w:pPr>
              <w:pStyle w:val="GaramondBody"/>
              <w:rPr>
                <w:sz w:val="22"/>
                <w:szCs w:val="22"/>
              </w:rPr>
            </w:pPr>
            <w:r w:rsidRPr="00600578">
              <w:rPr>
                <w:sz w:val="22"/>
                <w:szCs w:val="22"/>
              </w:rPr>
              <w:t>Date form received</w:t>
            </w:r>
          </w:p>
        </w:tc>
        <w:tc>
          <w:tcPr>
            <w:tcW w:w="457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4930B2E" w14:textId="77777777" w:rsidR="007871B8" w:rsidRPr="00600578" w:rsidRDefault="007871B8" w:rsidP="008B7241">
            <w:pPr>
              <w:pStyle w:val="GaramondBody"/>
              <w:rPr>
                <w:b/>
                <w:i/>
                <w:sz w:val="22"/>
                <w:szCs w:val="22"/>
              </w:rPr>
            </w:pPr>
          </w:p>
        </w:tc>
      </w:tr>
      <w:tr w:rsidR="007871B8" w:rsidRPr="00AF6E77" w14:paraId="3B5A0E61" w14:textId="77777777" w:rsidTr="008B7241">
        <w:trPr>
          <w:trHeight w:val="339"/>
        </w:trPr>
        <w:tc>
          <w:tcPr>
            <w:tcW w:w="456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57ECE03C" w14:textId="77777777" w:rsidR="007871B8" w:rsidRPr="00600578" w:rsidRDefault="007871B8" w:rsidP="008B7241">
            <w:pPr>
              <w:pStyle w:val="GaramondBody"/>
              <w:rPr>
                <w:sz w:val="22"/>
                <w:szCs w:val="22"/>
              </w:rPr>
            </w:pPr>
            <w:r w:rsidRPr="00600578">
              <w:rPr>
                <w:sz w:val="22"/>
                <w:szCs w:val="22"/>
              </w:rPr>
              <w:t>Date request must be complied with</w:t>
            </w:r>
          </w:p>
        </w:tc>
        <w:tc>
          <w:tcPr>
            <w:tcW w:w="457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35633E4E" w14:textId="77777777" w:rsidR="007871B8" w:rsidRPr="00600578" w:rsidRDefault="007871B8" w:rsidP="008B7241">
            <w:pPr>
              <w:pStyle w:val="GaramondBody"/>
              <w:rPr>
                <w:b/>
                <w:i/>
                <w:sz w:val="22"/>
                <w:szCs w:val="22"/>
              </w:rPr>
            </w:pPr>
          </w:p>
        </w:tc>
      </w:tr>
      <w:tr w:rsidR="007871B8" w:rsidRPr="00AF6E77" w14:paraId="339F97D6" w14:textId="77777777" w:rsidTr="008B7241">
        <w:trPr>
          <w:trHeight w:val="339"/>
        </w:trPr>
        <w:tc>
          <w:tcPr>
            <w:tcW w:w="456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08E66321" w14:textId="77777777" w:rsidR="007871B8" w:rsidRPr="00600578" w:rsidRDefault="007871B8" w:rsidP="008B7241">
            <w:pPr>
              <w:pStyle w:val="GaramondBody"/>
              <w:rPr>
                <w:sz w:val="22"/>
                <w:szCs w:val="22"/>
              </w:rPr>
            </w:pPr>
          </w:p>
          <w:p w14:paraId="09758BD5" w14:textId="77777777" w:rsidR="007871B8" w:rsidRPr="00600578" w:rsidRDefault="007871B8" w:rsidP="008B7241">
            <w:pPr>
              <w:pStyle w:val="GaramondBody"/>
              <w:rPr>
                <w:sz w:val="22"/>
                <w:szCs w:val="22"/>
              </w:rPr>
            </w:pPr>
          </w:p>
          <w:p w14:paraId="7D822F9C" w14:textId="77777777" w:rsidR="007871B8" w:rsidRPr="00600578" w:rsidRDefault="007871B8" w:rsidP="008B7241">
            <w:pPr>
              <w:pStyle w:val="GaramondBody"/>
              <w:rPr>
                <w:sz w:val="22"/>
                <w:szCs w:val="22"/>
              </w:rPr>
            </w:pPr>
            <w:r w:rsidRPr="00600578">
              <w:rPr>
                <w:sz w:val="22"/>
                <w:szCs w:val="22"/>
              </w:rPr>
              <w:t>Is extension required? If so, provide explanation</w:t>
            </w:r>
          </w:p>
          <w:p w14:paraId="06696D96" w14:textId="77777777" w:rsidR="007871B8" w:rsidRPr="00600578" w:rsidRDefault="007871B8" w:rsidP="008B7241">
            <w:pPr>
              <w:pStyle w:val="GaramondBody"/>
              <w:rPr>
                <w:sz w:val="22"/>
                <w:szCs w:val="22"/>
              </w:rPr>
            </w:pPr>
          </w:p>
          <w:p w14:paraId="159DB4FD" w14:textId="77777777" w:rsidR="007871B8" w:rsidRPr="00600578" w:rsidRDefault="007871B8" w:rsidP="008B7241">
            <w:pPr>
              <w:pStyle w:val="GaramondBody"/>
              <w:rPr>
                <w:sz w:val="22"/>
                <w:szCs w:val="22"/>
              </w:rPr>
            </w:pPr>
          </w:p>
        </w:tc>
        <w:tc>
          <w:tcPr>
            <w:tcW w:w="457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5E3508CD" w14:textId="77777777" w:rsidR="007871B8" w:rsidRPr="00600578" w:rsidRDefault="007871B8" w:rsidP="008B7241">
            <w:pPr>
              <w:pStyle w:val="GaramondBody"/>
              <w:rPr>
                <w:b/>
                <w:i/>
                <w:sz w:val="22"/>
                <w:szCs w:val="22"/>
              </w:rPr>
            </w:pPr>
          </w:p>
        </w:tc>
      </w:tr>
      <w:tr w:rsidR="007871B8" w:rsidRPr="00AF6E77" w14:paraId="133C8F0E" w14:textId="77777777" w:rsidTr="008B7241">
        <w:trPr>
          <w:trHeight w:val="339"/>
        </w:trPr>
        <w:tc>
          <w:tcPr>
            <w:tcW w:w="456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0C90ADC9" w14:textId="77777777" w:rsidR="007871B8" w:rsidRPr="00600578" w:rsidRDefault="007871B8" w:rsidP="008B7241">
            <w:pPr>
              <w:pStyle w:val="GaramondBody"/>
              <w:rPr>
                <w:sz w:val="22"/>
                <w:szCs w:val="22"/>
              </w:rPr>
            </w:pPr>
            <w:r w:rsidRPr="00600578">
              <w:rPr>
                <w:sz w:val="22"/>
                <w:szCs w:val="22"/>
              </w:rPr>
              <w:t>Date data subject informed of extension</w:t>
            </w:r>
          </w:p>
        </w:tc>
        <w:tc>
          <w:tcPr>
            <w:tcW w:w="457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5679E9C" w14:textId="77777777" w:rsidR="007871B8" w:rsidRPr="00600578" w:rsidRDefault="007871B8" w:rsidP="008B7241">
            <w:pPr>
              <w:pStyle w:val="GaramondBody"/>
              <w:rPr>
                <w:b/>
                <w:i/>
                <w:sz w:val="22"/>
                <w:szCs w:val="22"/>
              </w:rPr>
            </w:pPr>
          </w:p>
        </w:tc>
      </w:tr>
      <w:tr w:rsidR="007871B8" w:rsidRPr="00AF6E77" w14:paraId="0346B6EB" w14:textId="77777777" w:rsidTr="008B7241">
        <w:trPr>
          <w:trHeight w:val="339"/>
        </w:trPr>
        <w:tc>
          <w:tcPr>
            <w:tcW w:w="456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548D166" w14:textId="77777777" w:rsidR="007871B8" w:rsidRPr="00600578" w:rsidRDefault="007871B8" w:rsidP="008B7241">
            <w:pPr>
              <w:pStyle w:val="GaramondBody"/>
              <w:rPr>
                <w:sz w:val="22"/>
                <w:szCs w:val="22"/>
              </w:rPr>
            </w:pPr>
            <w:r w:rsidRPr="00600578">
              <w:rPr>
                <w:sz w:val="22"/>
                <w:szCs w:val="22"/>
              </w:rPr>
              <w:t xml:space="preserve">Extended date </w:t>
            </w:r>
            <w:r w:rsidR="00F34379" w:rsidRPr="00600578">
              <w:rPr>
                <w:sz w:val="22"/>
                <w:szCs w:val="22"/>
              </w:rPr>
              <w:t xml:space="preserve">by which </w:t>
            </w:r>
            <w:r w:rsidRPr="00600578">
              <w:rPr>
                <w:sz w:val="22"/>
                <w:szCs w:val="22"/>
              </w:rPr>
              <w:t>request must be complied with</w:t>
            </w:r>
          </w:p>
        </w:tc>
        <w:tc>
          <w:tcPr>
            <w:tcW w:w="457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595EA35" w14:textId="77777777" w:rsidR="007871B8" w:rsidRPr="00600578" w:rsidRDefault="007871B8" w:rsidP="008B7241">
            <w:pPr>
              <w:pStyle w:val="GaramondBody"/>
              <w:rPr>
                <w:b/>
                <w:i/>
                <w:sz w:val="22"/>
                <w:szCs w:val="22"/>
              </w:rPr>
            </w:pPr>
          </w:p>
        </w:tc>
      </w:tr>
      <w:tr w:rsidR="007871B8" w:rsidRPr="00AF6E77" w14:paraId="1155580E" w14:textId="77777777" w:rsidTr="008B7241">
        <w:trPr>
          <w:trHeight w:val="339"/>
        </w:trPr>
        <w:tc>
          <w:tcPr>
            <w:tcW w:w="456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4AE409AC" w14:textId="77777777" w:rsidR="007871B8" w:rsidRPr="00600578" w:rsidRDefault="007871B8" w:rsidP="00F34379">
            <w:pPr>
              <w:pStyle w:val="GaramondBody"/>
              <w:rPr>
                <w:sz w:val="22"/>
                <w:szCs w:val="22"/>
              </w:rPr>
            </w:pPr>
            <w:r w:rsidRPr="00600578">
              <w:rPr>
                <w:sz w:val="22"/>
                <w:szCs w:val="22"/>
              </w:rPr>
              <w:t xml:space="preserve">Is </w:t>
            </w:r>
            <w:r w:rsidR="00F34379" w:rsidRPr="00600578">
              <w:rPr>
                <w:sz w:val="22"/>
                <w:szCs w:val="22"/>
              </w:rPr>
              <w:t>access to be granted</w:t>
            </w:r>
            <w:r w:rsidRPr="00600578">
              <w:rPr>
                <w:sz w:val="22"/>
                <w:szCs w:val="22"/>
              </w:rPr>
              <w:t xml:space="preserve">? </w:t>
            </w:r>
          </w:p>
        </w:tc>
        <w:tc>
          <w:tcPr>
            <w:tcW w:w="457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3DD16" w14:textId="77777777" w:rsidR="007871B8" w:rsidRPr="00600578" w:rsidRDefault="007871B8" w:rsidP="008B7241">
            <w:pPr>
              <w:pStyle w:val="GaramondBody"/>
              <w:rPr>
                <w:b/>
                <w:i/>
                <w:sz w:val="22"/>
                <w:szCs w:val="22"/>
              </w:rPr>
            </w:pPr>
          </w:p>
        </w:tc>
      </w:tr>
      <w:tr w:rsidR="00F34379" w:rsidRPr="00AF6E77" w14:paraId="565E901E" w14:textId="77777777" w:rsidTr="008B7241">
        <w:trPr>
          <w:trHeight w:val="339"/>
        </w:trPr>
        <w:tc>
          <w:tcPr>
            <w:tcW w:w="456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21FDA5E" w14:textId="77777777" w:rsidR="00F34379" w:rsidRPr="00600578" w:rsidRDefault="00F34379" w:rsidP="00F34379">
            <w:pPr>
              <w:pStyle w:val="GaramondBody"/>
              <w:rPr>
                <w:sz w:val="22"/>
                <w:szCs w:val="22"/>
              </w:rPr>
            </w:pPr>
            <w:r w:rsidRPr="00600578">
              <w:rPr>
                <w:sz w:val="22"/>
                <w:szCs w:val="22"/>
              </w:rPr>
              <w:t>Date data provided (attach copy of letter to this form)</w:t>
            </w:r>
          </w:p>
        </w:tc>
        <w:tc>
          <w:tcPr>
            <w:tcW w:w="457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6B091459" w14:textId="77777777" w:rsidR="00F34379" w:rsidRPr="00600578" w:rsidRDefault="00F34379" w:rsidP="008B7241">
            <w:pPr>
              <w:pStyle w:val="GaramondBody"/>
              <w:rPr>
                <w:b/>
                <w:i/>
                <w:sz w:val="22"/>
                <w:szCs w:val="22"/>
              </w:rPr>
            </w:pPr>
          </w:p>
        </w:tc>
      </w:tr>
      <w:tr w:rsidR="007871B8" w:rsidRPr="00AF6E77" w14:paraId="281DC6B0" w14:textId="77777777" w:rsidTr="008B7241">
        <w:trPr>
          <w:trHeight w:val="339"/>
        </w:trPr>
        <w:tc>
          <w:tcPr>
            <w:tcW w:w="456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04CBBD6C" w14:textId="77777777" w:rsidR="00F34379" w:rsidRPr="00600578" w:rsidRDefault="00F34379" w:rsidP="00F34379">
            <w:pPr>
              <w:pStyle w:val="GaramondBody"/>
              <w:rPr>
                <w:sz w:val="22"/>
                <w:szCs w:val="22"/>
              </w:rPr>
            </w:pPr>
          </w:p>
          <w:p w14:paraId="172E88A4" w14:textId="77777777" w:rsidR="00F34379" w:rsidRPr="00600578" w:rsidRDefault="00F34379" w:rsidP="00F34379">
            <w:pPr>
              <w:pStyle w:val="GaramondBody"/>
              <w:rPr>
                <w:sz w:val="22"/>
                <w:szCs w:val="22"/>
              </w:rPr>
            </w:pPr>
          </w:p>
          <w:p w14:paraId="6F3CBC17" w14:textId="77777777" w:rsidR="007871B8" w:rsidRPr="00600578" w:rsidRDefault="00F34379" w:rsidP="00F34379">
            <w:pPr>
              <w:pStyle w:val="GaramondBody"/>
              <w:rPr>
                <w:sz w:val="22"/>
                <w:szCs w:val="22"/>
              </w:rPr>
            </w:pPr>
            <w:r w:rsidRPr="00600578">
              <w:rPr>
                <w:sz w:val="22"/>
                <w:szCs w:val="22"/>
              </w:rPr>
              <w:t>If full access is not granted, provide reasons here</w:t>
            </w:r>
          </w:p>
          <w:p w14:paraId="0808A742" w14:textId="77777777" w:rsidR="00F34379" w:rsidRPr="00600578" w:rsidRDefault="00F34379" w:rsidP="00F34379">
            <w:pPr>
              <w:pStyle w:val="GaramondBody"/>
              <w:rPr>
                <w:sz w:val="22"/>
                <w:szCs w:val="22"/>
              </w:rPr>
            </w:pPr>
          </w:p>
          <w:p w14:paraId="4F054DD7" w14:textId="77777777" w:rsidR="00F34379" w:rsidRPr="00600578" w:rsidRDefault="00F34379" w:rsidP="00F34379">
            <w:pPr>
              <w:pStyle w:val="GaramondBody"/>
              <w:rPr>
                <w:sz w:val="22"/>
                <w:szCs w:val="22"/>
              </w:rPr>
            </w:pPr>
          </w:p>
          <w:p w14:paraId="19881A28" w14:textId="77777777" w:rsidR="00F34379" w:rsidRPr="00600578" w:rsidRDefault="00F34379" w:rsidP="00F34379">
            <w:pPr>
              <w:pStyle w:val="GaramondBody"/>
              <w:rPr>
                <w:sz w:val="22"/>
                <w:szCs w:val="22"/>
              </w:rPr>
            </w:pPr>
          </w:p>
        </w:tc>
        <w:tc>
          <w:tcPr>
            <w:tcW w:w="457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5603D56" w14:textId="77777777" w:rsidR="007871B8" w:rsidRPr="00600578" w:rsidRDefault="007871B8" w:rsidP="008B7241">
            <w:pPr>
              <w:pStyle w:val="GaramondBody"/>
              <w:rPr>
                <w:b/>
                <w:i/>
                <w:sz w:val="22"/>
                <w:szCs w:val="22"/>
              </w:rPr>
            </w:pPr>
          </w:p>
        </w:tc>
      </w:tr>
    </w:tbl>
    <w:p w14:paraId="195C1B7E" w14:textId="77777777" w:rsidR="007871B8" w:rsidRPr="00D83E26" w:rsidRDefault="007871B8" w:rsidP="0003499B">
      <w:pPr>
        <w:pStyle w:val="GaramondBody"/>
      </w:pPr>
    </w:p>
    <w:sectPr w:rsidR="007871B8" w:rsidRPr="00D83E26" w:rsidSect="00042BEB">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87979" w14:textId="77777777" w:rsidR="005D3E03" w:rsidRDefault="005D3E03" w:rsidP="0025149E">
      <w:pPr>
        <w:spacing w:after="0" w:line="240" w:lineRule="auto"/>
      </w:pPr>
      <w:r>
        <w:separator/>
      </w:r>
    </w:p>
  </w:endnote>
  <w:endnote w:type="continuationSeparator" w:id="0">
    <w:p w14:paraId="11DBE9B7" w14:textId="77777777" w:rsidR="005D3E03" w:rsidRDefault="005D3E03"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4D"/>
    <w:family w:val="roman"/>
    <w:notTrueType/>
    <w:pitch w:val="variable"/>
    <w:sig w:usb0="00000003" w:usb1="00000000" w:usb2="00000000" w:usb3="00000000" w:csb0="00000001" w:csb1="00000000"/>
  </w:font>
  <w:font w:name="Segoe UI">
    <w:panose1 w:val="020B0502040204020203"/>
    <w:charset w:val="00"/>
    <w:family w:val="auto"/>
    <w:pitch w:val="variable"/>
    <w:sig w:usb0="E00002FF" w:usb1="5000205B" w:usb2="00000001"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7642C" w14:textId="77777777" w:rsidR="005D3E03" w:rsidRDefault="005D3E03" w:rsidP="0025149E">
      <w:pPr>
        <w:spacing w:after="0" w:line="240" w:lineRule="auto"/>
      </w:pPr>
      <w:r>
        <w:separator/>
      </w:r>
    </w:p>
  </w:footnote>
  <w:footnote w:type="continuationSeparator" w:id="0">
    <w:p w14:paraId="542F194F" w14:textId="77777777" w:rsidR="005D3E03" w:rsidRDefault="005D3E03" w:rsidP="0025149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578"/>
    <w:multiLevelType w:val="hybridMultilevel"/>
    <w:tmpl w:val="F406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294ADF"/>
    <w:multiLevelType w:val="hybridMultilevel"/>
    <w:tmpl w:val="21D2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nsid w:val="601550C3"/>
    <w:multiLevelType w:val="hybridMultilevel"/>
    <w:tmpl w:val="299E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4F67833"/>
    <w:multiLevelType w:val="hybridMultilevel"/>
    <w:tmpl w:val="005C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DF3538"/>
    <w:multiLevelType w:val="hybridMultilevel"/>
    <w:tmpl w:val="4BFED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9F5332"/>
    <w:multiLevelType w:val="hybridMultilevel"/>
    <w:tmpl w:val="1FBA7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8"/>
  </w:num>
  <w:num w:numId="5">
    <w:abstractNumId w:val="7"/>
  </w:num>
  <w:num w:numId="6">
    <w:abstractNumId w:val="4"/>
  </w:num>
  <w:num w:numId="7">
    <w:abstractNumId w:val="0"/>
  </w:num>
  <w:num w:numId="8">
    <w:abstractNumId w:val="6"/>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9E"/>
    <w:rsid w:val="000232BC"/>
    <w:rsid w:val="00034022"/>
    <w:rsid w:val="0003499B"/>
    <w:rsid w:val="00040242"/>
    <w:rsid w:val="00040F13"/>
    <w:rsid w:val="00042BEB"/>
    <w:rsid w:val="000624A6"/>
    <w:rsid w:val="00063809"/>
    <w:rsid w:val="000646B7"/>
    <w:rsid w:val="000A21C9"/>
    <w:rsid w:val="000A32AE"/>
    <w:rsid w:val="000B0E57"/>
    <w:rsid w:val="000B4E4F"/>
    <w:rsid w:val="000E5906"/>
    <w:rsid w:val="001C3F4B"/>
    <w:rsid w:val="001F0A65"/>
    <w:rsid w:val="00213F27"/>
    <w:rsid w:val="0025149E"/>
    <w:rsid w:val="0031511A"/>
    <w:rsid w:val="00327A55"/>
    <w:rsid w:val="003D2348"/>
    <w:rsid w:val="003E3678"/>
    <w:rsid w:val="003E77D8"/>
    <w:rsid w:val="00404D6E"/>
    <w:rsid w:val="00432C41"/>
    <w:rsid w:val="004806CA"/>
    <w:rsid w:val="004D0191"/>
    <w:rsid w:val="0054106E"/>
    <w:rsid w:val="0054124A"/>
    <w:rsid w:val="005A40CC"/>
    <w:rsid w:val="005A77B0"/>
    <w:rsid w:val="005D3E03"/>
    <w:rsid w:val="005F3667"/>
    <w:rsid w:val="00600578"/>
    <w:rsid w:val="00623663"/>
    <w:rsid w:val="006245DA"/>
    <w:rsid w:val="006558A7"/>
    <w:rsid w:val="006A18A4"/>
    <w:rsid w:val="006E0345"/>
    <w:rsid w:val="007577C8"/>
    <w:rsid w:val="00762D10"/>
    <w:rsid w:val="007663D0"/>
    <w:rsid w:val="007871B8"/>
    <w:rsid w:val="007963BA"/>
    <w:rsid w:val="00813A50"/>
    <w:rsid w:val="00853C90"/>
    <w:rsid w:val="0089337A"/>
    <w:rsid w:val="008B6FF0"/>
    <w:rsid w:val="008C06D1"/>
    <w:rsid w:val="008C7A9E"/>
    <w:rsid w:val="008E18B6"/>
    <w:rsid w:val="008E6A8A"/>
    <w:rsid w:val="0094646B"/>
    <w:rsid w:val="00960216"/>
    <w:rsid w:val="009615E3"/>
    <w:rsid w:val="00982EDE"/>
    <w:rsid w:val="009E692B"/>
    <w:rsid w:val="009F1C72"/>
    <w:rsid w:val="009F68E0"/>
    <w:rsid w:val="00A706E4"/>
    <w:rsid w:val="00AF4A4B"/>
    <w:rsid w:val="00AF6E77"/>
    <w:rsid w:val="00B14111"/>
    <w:rsid w:val="00B42918"/>
    <w:rsid w:val="00BE63BA"/>
    <w:rsid w:val="00BF7A17"/>
    <w:rsid w:val="00C01D6B"/>
    <w:rsid w:val="00C14AE2"/>
    <w:rsid w:val="00C5439A"/>
    <w:rsid w:val="00C642AE"/>
    <w:rsid w:val="00C73A78"/>
    <w:rsid w:val="00CA292C"/>
    <w:rsid w:val="00D631D1"/>
    <w:rsid w:val="00D83E26"/>
    <w:rsid w:val="00DB31EC"/>
    <w:rsid w:val="00DF08E7"/>
    <w:rsid w:val="00DF1677"/>
    <w:rsid w:val="00E66CA0"/>
    <w:rsid w:val="00EA0645"/>
    <w:rsid w:val="00EB4037"/>
    <w:rsid w:val="00ED1CC4"/>
    <w:rsid w:val="00EE72BA"/>
    <w:rsid w:val="00F34379"/>
    <w:rsid w:val="00F5313A"/>
    <w:rsid w:val="00F62521"/>
    <w:rsid w:val="00F84A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5A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styleId="BalloonText">
    <w:name w:val="Balloon Text"/>
    <w:basedOn w:val="Normal"/>
    <w:link w:val="BalloonTextChar"/>
    <w:uiPriority w:val="99"/>
    <w:semiHidden/>
    <w:unhideWhenUsed/>
    <w:rsid w:val="00600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57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styleId="BalloonText">
    <w:name w:val="Balloon Text"/>
    <w:basedOn w:val="Normal"/>
    <w:link w:val="BalloonTextChar"/>
    <w:uiPriority w:val="99"/>
    <w:semiHidden/>
    <w:unhideWhenUsed/>
    <w:rsid w:val="00600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0" ma:contentTypeDescription="Peninsula Template Content Type GB" ma:contentTypeScope="" ma:versionID="5fcd79707eb1cf73c7e94bb3a75ad13b">
  <xsd:schema xmlns:xsd="http://www.w3.org/2001/XMLSchema" xmlns:xs="http://www.w3.org/2001/XMLSchema" xmlns:p="http://schemas.microsoft.com/office/2006/metadata/properties" xmlns:ns2="ab084336-6c7f-402f-bb71-312c261ae5d9" xmlns:ns3="a32b43da-c25f-4311-8243-f251283f22dc" targetNamespace="http://schemas.microsoft.com/office/2006/metadata/properties" ma:root="true" ma:fieldsID="f7ac894e66c759f34567f5d852353c3d" ns2:_="" ns3:_="">
    <xsd:import namespace="ab084336-6c7f-402f-bb71-312c261ae5d9"/>
    <xsd:import namespace="a32b43da-c25f-4311-8243-f251283f22dc"/>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fieldId="{259db9e3-ec21-425d-b807-c4753c719dd3}" ma:taxonomyMulti="true" ma:sspId="dd72f402-132e-452c-a845-7f8c70c8daf1" ma:termSetId="9ea4b709-4c9b-45eb-89b3-8f588871507c" ma:anchorId="00000000-0000-0000-0000-000000000000" ma:open="tru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PV SmartForm"/>
          <xsd:enumeration value="PV SmartForm SM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893f408050547f9b7b7756093cb4f2a xmlns="ab084336-6c7f-402f-bb71-312c261ae5d9">
      <Terms xmlns="http://schemas.microsoft.com/office/infopath/2007/PartnerControls"/>
    </f893f408050547f9b7b7756093cb4f2a>
    <SmartForm xmlns="a32b43da-c25f-4311-8243-f251283f22dc" xsi:nil="true"/>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g515fcd3a5dc4b339ea210235ae4e092 xmlns="ab084336-6c7f-402f-bb71-312c261ae5d9">
      <Terms xmlns="http://schemas.microsoft.com/office/infopath/2007/PartnerControls"/>
    </g515fcd3a5dc4b339ea210235ae4e092>
    <_dlc_DocId xmlns="ab084336-6c7f-402f-bb71-312c261ae5d9">ECS-GB-Drafting Documents-671</_dlc_DocId>
    <TaxCatchAll xmlns="ab084336-6c7f-402f-bb71-312c261ae5d9">
      <Value>6</Value>
    </TaxCatchAll>
    <_dlc_DocIdUrl xmlns="ab084336-6c7f-402f-bb71-312c261ae5d9">
      <Url>http://insidepeninsula/sites/ECS/GB/_layouts/15/DocIdRedir.aspx?ID=ECS-GB-Drafting+Documents-671</Url>
      <Description>ECS-GB-Drafting Documents-671</Description>
    </_dlc_DocIdUrl>
    <i59db9e3ec21425db807c4753c719dd3 xmlns="ab084336-6c7f-402f-bb71-312c261ae5d9">
      <Terms xmlns="http://schemas.microsoft.com/office/infopath/2007/PartnerControls"/>
    </i59db9e3ec21425db807c4753c719dd3>
    <e1789b8de72d4d5683e0b1939b385ba3 xmlns="ab084336-6c7f-402f-bb71-312c261ae5d9">
      <Terms xmlns="http://schemas.microsoft.com/office/infopath/2007/PartnerControls"/>
    </e1789b8de72d4d5683e0b1939b385ba3>
    <d8373c2147be464a8eefc726b9664daf xmlns="ab084336-6c7f-402f-bb71-312c261ae5d9">
      <Terms xmlns="http://schemas.microsoft.com/office/infopath/2007/PartnerControls"/>
    </d8373c2147be464a8eefc726b9664daf>
  </documentManagement>
</p:properties>
</file>

<file path=customXml/itemProps1.xml><?xml version="1.0" encoding="utf-8"?>
<ds:datastoreItem xmlns:ds="http://schemas.openxmlformats.org/officeDocument/2006/customXml" ds:itemID="{D4489911-EB5F-46FB-8DC4-FDE6E9BFDF87}">
  <ds:schemaRefs>
    <ds:schemaRef ds:uri="http://schemas.microsoft.com/sharepoint/events"/>
  </ds:schemaRefs>
</ds:datastoreItem>
</file>

<file path=customXml/itemProps2.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3.xml><?xml version="1.0" encoding="utf-8"?>
<ds:datastoreItem xmlns:ds="http://schemas.openxmlformats.org/officeDocument/2006/customXml" ds:itemID="{A9998A67-32AE-41D2-9A26-4D852DDB3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6F829-6048-400D-AABB-0D4F066B6A4D}">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331</Words>
  <Characters>1890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Hawkins</dc:creator>
  <cp:lastModifiedBy>Mike Cummings</cp:lastModifiedBy>
  <cp:revision>4</cp:revision>
  <cp:lastPrinted>2018-05-22T12:25:00Z</cp:lastPrinted>
  <dcterms:created xsi:type="dcterms:W3CDTF">2018-05-24T17:15:00Z</dcterms:created>
  <dcterms:modified xsi:type="dcterms:W3CDTF">2018-05-24T18:13:00Z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0x0101001558E9DFFBB448D3AB4DAD8C990E36B200AC6D067BD8C8604FBFF826EFBF6BCF42</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ies>
</file>